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A86">
      <w:pPr>
        <w:rPr>
          <w:lang w:val="en-US"/>
        </w:rPr>
      </w:pPr>
      <w:r w:rsidRPr="00794A86">
        <w:drawing>
          <wp:inline distT="0" distB="0" distL="0" distR="0">
            <wp:extent cx="1000125" cy="546943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86" w:rsidRDefault="00794A86" w:rsidP="00794A86">
      <w:pPr>
        <w:pStyle w:val="a4"/>
        <w:rPr>
          <w:sz w:val="16"/>
          <w:szCs w:val="16"/>
        </w:rPr>
      </w:pPr>
      <w:r>
        <w:rPr>
          <w:sz w:val="16"/>
          <w:szCs w:val="16"/>
        </w:rPr>
        <w:t>ΤΟΥΡΙΣΤΙΚΗ ΙΑΜΑΤΙΚΗ ΕΠΙΧΕΙΡΗΣΗΣΗ</w:t>
      </w:r>
    </w:p>
    <w:p w:rsidR="00794A86" w:rsidRPr="00F65239" w:rsidRDefault="00794A86" w:rsidP="00794A86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ΔΗΜΟΥ ΑΛΕΞΑΝΔΡΟΥΠΟΛΗΣ ΤΙΕΔΑ ΑΕ </w:t>
      </w:r>
    </w:p>
    <w:p w:rsidR="00794A86" w:rsidRPr="00F65239" w:rsidRDefault="00794A86" w:rsidP="00794A86">
      <w:pPr>
        <w:pStyle w:val="a4"/>
        <w:rPr>
          <w:sz w:val="16"/>
          <w:szCs w:val="16"/>
        </w:rPr>
      </w:pPr>
      <w:proofErr w:type="spellStart"/>
      <w:r w:rsidRPr="00F65239">
        <w:rPr>
          <w:sz w:val="16"/>
          <w:szCs w:val="16"/>
        </w:rPr>
        <w:t>Τηλ</w:t>
      </w:r>
      <w:proofErr w:type="spellEnd"/>
      <w:r w:rsidRPr="00F65239">
        <w:rPr>
          <w:sz w:val="16"/>
          <w:szCs w:val="16"/>
        </w:rPr>
        <w:t xml:space="preserve">  : 25510  88340                                                                               </w:t>
      </w:r>
    </w:p>
    <w:p w:rsidR="00794A86" w:rsidRPr="00F65239" w:rsidRDefault="00794A86" w:rsidP="00794A86">
      <w:pPr>
        <w:pStyle w:val="a4"/>
        <w:rPr>
          <w:sz w:val="16"/>
          <w:szCs w:val="16"/>
        </w:rPr>
      </w:pPr>
      <w:r w:rsidRPr="00F65239">
        <w:rPr>
          <w:sz w:val="16"/>
          <w:szCs w:val="16"/>
        </w:rPr>
        <w:t>Φαξ :  25510-88342</w:t>
      </w:r>
    </w:p>
    <w:p w:rsidR="00794A86" w:rsidRPr="00F65239" w:rsidRDefault="00794A86" w:rsidP="00794A86">
      <w:pPr>
        <w:pStyle w:val="a4"/>
        <w:rPr>
          <w:sz w:val="16"/>
          <w:szCs w:val="16"/>
        </w:rPr>
      </w:pPr>
      <w:proofErr w:type="gramStart"/>
      <w:r w:rsidRPr="00F65239">
        <w:rPr>
          <w:sz w:val="16"/>
          <w:szCs w:val="16"/>
          <w:lang w:val="en-US"/>
        </w:rPr>
        <w:t>E</w:t>
      </w:r>
      <w:r w:rsidRPr="00F65239">
        <w:rPr>
          <w:sz w:val="16"/>
          <w:szCs w:val="16"/>
        </w:rPr>
        <w:t>.</w:t>
      </w:r>
      <w:r w:rsidRPr="00F65239">
        <w:rPr>
          <w:sz w:val="16"/>
          <w:szCs w:val="16"/>
          <w:lang w:val="en-US"/>
        </w:rPr>
        <w:t>mail</w:t>
      </w:r>
      <w:r w:rsidRPr="00F65239">
        <w:rPr>
          <w:sz w:val="16"/>
          <w:szCs w:val="16"/>
        </w:rPr>
        <w:t xml:space="preserve"> :</w:t>
      </w:r>
      <w:proofErr w:type="gramEnd"/>
      <w:r w:rsidRPr="00F65239">
        <w:rPr>
          <w:sz w:val="16"/>
          <w:szCs w:val="16"/>
        </w:rPr>
        <w:t xml:space="preserve"> </w:t>
      </w:r>
      <w:hyperlink r:id="rId6" w:history="1">
        <w:r w:rsidRPr="00F65239">
          <w:rPr>
            <w:rStyle w:val="-"/>
            <w:b/>
            <w:sz w:val="16"/>
            <w:szCs w:val="16"/>
            <w:lang w:val="en-US"/>
          </w:rPr>
          <w:t>tourismaxd</w:t>
        </w:r>
        <w:r w:rsidRPr="00F65239">
          <w:rPr>
            <w:rStyle w:val="-"/>
            <w:b/>
            <w:sz w:val="16"/>
            <w:szCs w:val="16"/>
          </w:rPr>
          <w:t>@</w:t>
        </w:r>
        <w:r w:rsidRPr="00F65239">
          <w:rPr>
            <w:rStyle w:val="-"/>
            <w:b/>
            <w:sz w:val="16"/>
            <w:szCs w:val="16"/>
            <w:lang w:val="en-US"/>
          </w:rPr>
          <w:t>hotmail</w:t>
        </w:r>
        <w:r w:rsidRPr="00F65239">
          <w:rPr>
            <w:rStyle w:val="-"/>
            <w:b/>
            <w:sz w:val="16"/>
            <w:szCs w:val="16"/>
          </w:rPr>
          <w:t>.</w:t>
        </w:r>
        <w:r w:rsidRPr="00F65239">
          <w:rPr>
            <w:rStyle w:val="-"/>
            <w:b/>
            <w:sz w:val="16"/>
            <w:szCs w:val="16"/>
            <w:lang w:val="en-US"/>
          </w:rPr>
          <w:t>com</w:t>
        </w:r>
      </w:hyperlink>
      <w:r w:rsidRPr="00F65239">
        <w:rPr>
          <w:sz w:val="16"/>
          <w:szCs w:val="16"/>
        </w:rPr>
        <w:t xml:space="preserve">                                                      </w:t>
      </w:r>
    </w:p>
    <w:p w:rsidR="00794A86" w:rsidRPr="0022664B" w:rsidRDefault="00794A86" w:rsidP="00794A86">
      <w:pPr>
        <w:pStyle w:val="a4"/>
      </w:pPr>
    </w:p>
    <w:p w:rsidR="00794A86" w:rsidRPr="00D91B6E" w:rsidRDefault="00794A86" w:rsidP="00794A86">
      <w:pPr>
        <w:pStyle w:val="a4"/>
      </w:pPr>
    </w:p>
    <w:p w:rsidR="00794A86" w:rsidRPr="007D7276" w:rsidRDefault="00794A86" w:rsidP="00794A86">
      <w:pPr>
        <w:pStyle w:val="a4"/>
      </w:pPr>
      <w:r w:rsidRPr="007D7276">
        <w:t xml:space="preserve">ΠΡΑΚΤΙΚΟ της  </w:t>
      </w:r>
      <w:r w:rsidRPr="00F65239">
        <w:t>4</w:t>
      </w:r>
      <w:r w:rsidRPr="007D7276">
        <w:t>.</w:t>
      </w:r>
      <w:r w:rsidRPr="007D7276">
        <w:rPr>
          <w:vertAlign w:val="superscript"/>
        </w:rPr>
        <w:t>ης</w:t>
      </w:r>
      <w:r>
        <w:t xml:space="preserve"> ΜΑΡΤΙΟΥ</w:t>
      </w:r>
      <w:r w:rsidRPr="007D7276">
        <w:t xml:space="preserve"> 2016</w:t>
      </w:r>
    </w:p>
    <w:p w:rsidR="00794A86" w:rsidRPr="007D7276" w:rsidRDefault="00794A86" w:rsidP="00794A86">
      <w:pPr>
        <w:pStyle w:val="a4"/>
      </w:pPr>
      <w:r w:rsidRPr="007D7276">
        <w:rPr>
          <w:caps/>
        </w:rPr>
        <w:t xml:space="preserve">Του Διοικητικού Συμβουλίου της Ανώνυμης Εταιρίας με την επωνυμια </w:t>
      </w:r>
      <w:r w:rsidRPr="007D7276">
        <w:t xml:space="preserve">«ΤΟΥΡΙΣΤΙΚΗ ΙΑΜΑΤΙΚΗ ΕΠΙΧΕΙΡΗΣΗ ΔΗΜΟΥ ΑΛΕΞΑΝΔΡΟΥΠΟΛΗΣ ΑΝΩΝΥΜΗ ΕΤΑΙΡΙΑ ΟΤΑ» </w:t>
      </w:r>
    </w:p>
    <w:p w:rsidR="00794A86" w:rsidRPr="007D7276" w:rsidRDefault="00794A86" w:rsidP="00794A86">
      <w:pPr>
        <w:pStyle w:val="a4"/>
      </w:pPr>
    </w:p>
    <w:p w:rsidR="00794A86" w:rsidRPr="007D7276" w:rsidRDefault="00794A86" w:rsidP="00794A86">
      <w:pPr>
        <w:pStyle w:val="a4"/>
      </w:pPr>
      <w:r w:rsidRPr="007D7276">
        <w:t>Στη</w:t>
      </w:r>
      <w:r>
        <w:t>ν Αλεξανδρούπολη σήμερα στις  4</w:t>
      </w:r>
      <w:r w:rsidRPr="006F2EED">
        <w:rPr>
          <w:vertAlign w:val="superscript"/>
        </w:rPr>
        <w:t>ΗΣ</w:t>
      </w:r>
      <w:r>
        <w:t xml:space="preserve">  Μαρτίου</w:t>
      </w:r>
      <w:r w:rsidRPr="007D7276">
        <w:t xml:space="preserve"> 2016</w:t>
      </w:r>
      <w:r>
        <w:t xml:space="preserve">, ημέρα Παρασκευή </w:t>
      </w:r>
      <w:r w:rsidRPr="007D7276">
        <w:t xml:space="preserve"> και ώρα 13:00 </w:t>
      </w:r>
      <w:proofErr w:type="spellStart"/>
      <w:r w:rsidRPr="007D7276">
        <w:t>μ.μ</w:t>
      </w:r>
      <w:proofErr w:type="spellEnd"/>
      <w:r w:rsidRPr="007D7276">
        <w:t xml:space="preserve">  στο υποκατάστημα ένα της ΤΙΕΔΑ Α.Ε. (</w:t>
      </w:r>
      <w:r w:rsidRPr="007D7276">
        <w:rPr>
          <w:lang w:val="en-US"/>
        </w:rPr>
        <w:t>camping</w:t>
      </w:r>
      <w:r w:rsidRPr="007D7276">
        <w:t xml:space="preserve"> ) στην Αλεξανδρούπολη , συνήλθε έπειτα από την</w:t>
      </w:r>
      <w:r>
        <w:t xml:space="preserve"> υπ’ αριθμόν  </w:t>
      </w:r>
      <w:r w:rsidRPr="007D7276">
        <w:t>7</w:t>
      </w:r>
      <w:r>
        <w:t>6</w:t>
      </w:r>
      <w:r w:rsidRPr="007D7276">
        <w:t xml:space="preserve">/2016 πρόσκληση του Προέδρου του σε συνεδρίαση, το Διοικητικό Συμβούλιο της εταιρίας που αποτελείται από τους:  </w:t>
      </w:r>
    </w:p>
    <w:p w:rsidR="00794A86" w:rsidRPr="007D7276" w:rsidRDefault="00794A86" w:rsidP="00794A86">
      <w:pPr>
        <w:pStyle w:val="a4"/>
      </w:pPr>
      <w:r w:rsidRPr="007D7276">
        <w:rPr>
          <w:b/>
        </w:rPr>
        <w:t>Πρόεδρος :</w:t>
      </w:r>
      <w:r w:rsidRPr="007D7276">
        <w:t xml:space="preserve"> κ. Τριαντάφυλλος Αρβανιτίδης  </w:t>
      </w:r>
    </w:p>
    <w:p w:rsidR="00794A86" w:rsidRPr="007D7276" w:rsidRDefault="00794A86" w:rsidP="00794A86">
      <w:pPr>
        <w:pStyle w:val="a4"/>
      </w:pPr>
      <w:r w:rsidRPr="007D7276">
        <w:rPr>
          <w:b/>
        </w:rPr>
        <w:t xml:space="preserve">Αντιπρόεδρο </w:t>
      </w:r>
      <w:r w:rsidRPr="007D7276">
        <w:t xml:space="preserve">: κ. Γεώργιος  </w:t>
      </w:r>
      <w:proofErr w:type="spellStart"/>
      <w:r w:rsidRPr="007D7276">
        <w:t>Ουζουνίδης</w:t>
      </w:r>
      <w:proofErr w:type="spellEnd"/>
      <w:r w:rsidRPr="007D7276">
        <w:t xml:space="preserve">  </w:t>
      </w:r>
    </w:p>
    <w:p w:rsidR="00794A86" w:rsidRPr="007D7276" w:rsidRDefault="00794A86" w:rsidP="00794A86">
      <w:pPr>
        <w:pStyle w:val="a4"/>
        <w:rPr>
          <w:b/>
        </w:rPr>
      </w:pPr>
      <w:r w:rsidRPr="007D7276">
        <w:rPr>
          <w:b/>
        </w:rPr>
        <w:t>Μέλη :</w:t>
      </w:r>
    </w:p>
    <w:p w:rsidR="00794A86" w:rsidRPr="007D7276" w:rsidRDefault="00794A86" w:rsidP="00794A86">
      <w:pPr>
        <w:pStyle w:val="a4"/>
      </w:pPr>
      <w:r w:rsidRPr="007D7276">
        <w:t xml:space="preserve"> κ. </w:t>
      </w:r>
      <w:proofErr w:type="spellStart"/>
      <w:r w:rsidRPr="007D7276">
        <w:t>Παναγώπουλος</w:t>
      </w:r>
      <w:proofErr w:type="spellEnd"/>
      <w:r w:rsidRPr="007D7276">
        <w:t xml:space="preserve"> Χαράλαμπος             </w:t>
      </w:r>
    </w:p>
    <w:p w:rsidR="00794A86" w:rsidRPr="007D7276" w:rsidRDefault="00794A86" w:rsidP="00794A86">
      <w:pPr>
        <w:pStyle w:val="a4"/>
      </w:pPr>
      <w:r w:rsidRPr="007D7276">
        <w:t xml:space="preserve">  κ. Μιχαηλίδης  Παύλος</w:t>
      </w:r>
      <w:r w:rsidRPr="007D7276">
        <w:rPr>
          <w:rFonts w:cs="Segoe UI"/>
          <w:color w:val="000000"/>
        </w:rPr>
        <w:t xml:space="preserve"> </w:t>
      </w:r>
    </w:p>
    <w:p w:rsidR="00794A86" w:rsidRPr="007D7276" w:rsidRDefault="00794A86" w:rsidP="00794A86">
      <w:pPr>
        <w:pStyle w:val="a4"/>
      </w:pPr>
      <w:r w:rsidRPr="007D7276">
        <w:t xml:space="preserve">κ. </w:t>
      </w:r>
      <w:proofErr w:type="spellStart"/>
      <w:r w:rsidRPr="007D7276">
        <w:t>Ρουσσίδου</w:t>
      </w:r>
      <w:proofErr w:type="spellEnd"/>
      <w:r w:rsidRPr="007D7276">
        <w:t xml:space="preserve"> Χριστίνα </w:t>
      </w:r>
    </w:p>
    <w:p w:rsidR="00794A86" w:rsidRPr="002E274E" w:rsidRDefault="00794A86" w:rsidP="00794A86">
      <w:pPr>
        <w:pStyle w:val="a4"/>
      </w:pPr>
      <w:r w:rsidRPr="007D7276">
        <w:t>Κ .</w:t>
      </w:r>
      <w:proofErr w:type="spellStart"/>
      <w:r w:rsidRPr="007D7276">
        <w:t>Καραβασίλη</w:t>
      </w:r>
      <w:proofErr w:type="spellEnd"/>
      <w:r w:rsidRPr="007D7276">
        <w:t xml:space="preserve"> Δημήτριο.</w:t>
      </w:r>
      <w:r w:rsidRPr="007D7276">
        <w:rPr>
          <w:b/>
        </w:rPr>
        <w:t xml:space="preserve"> </w:t>
      </w:r>
    </w:p>
    <w:p w:rsidR="00794A86" w:rsidRPr="007D7276" w:rsidRDefault="00794A86" w:rsidP="00794A86">
      <w:pPr>
        <w:pStyle w:val="a4"/>
      </w:pPr>
      <w:r w:rsidRPr="007D7276">
        <w:t xml:space="preserve">κ. Σιδηρόπουλος Κυριάκος  </w:t>
      </w:r>
    </w:p>
    <w:p w:rsidR="00794A86" w:rsidRPr="007D7276" w:rsidRDefault="00794A86" w:rsidP="00794A86">
      <w:pPr>
        <w:pStyle w:val="a4"/>
      </w:pPr>
      <w:r w:rsidRPr="007D7276">
        <w:t xml:space="preserve">κ. Μακρίδης Ευστάθιος </w:t>
      </w:r>
    </w:p>
    <w:p w:rsidR="00794A86" w:rsidRPr="007D7276" w:rsidRDefault="00794A86" w:rsidP="00794A86">
      <w:pPr>
        <w:pStyle w:val="a4"/>
      </w:pPr>
      <w:r w:rsidRPr="007D7276">
        <w:t>κ. Χρυσοχόου Αναστασία</w:t>
      </w:r>
    </w:p>
    <w:p w:rsidR="00794A86" w:rsidRPr="007D7276" w:rsidRDefault="00794A86" w:rsidP="00794A86">
      <w:pPr>
        <w:pStyle w:val="a4"/>
      </w:pPr>
      <w:r w:rsidRPr="007D7276">
        <w:t xml:space="preserve">κ. </w:t>
      </w:r>
      <w:proofErr w:type="spellStart"/>
      <w:r w:rsidRPr="007D7276">
        <w:t>Φούτσας</w:t>
      </w:r>
      <w:proofErr w:type="spellEnd"/>
      <w:r w:rsidRPr="007D7276">
        <w:t xml:space="preserve"> Βασίλειος </w:t>
      </w:r>
    </w:p>
    <w:p w:rsidR="00794A86" w:rsidRPr="002E274E" w:rsidRDefault="00794A86" w:rsidP="00794A86">
      <w:pPr>
        <w:pStyle w:val="a4"/>
      </w:pPr>
      <w:r>
        <w:t xml:space="preserve">κ. </w:t>
      </w:r>
      <w:proofErr w:type="spellStart"/>
      <w:r>
        <w:t>Γουδουλάκης</w:t>
      </w:r>
      <w:proofErr w:type="spellEnd"/>
      <w:r>
        <w:t xml:space="preserve"> Μάριος  </w:t>
      </w:r>
      <w:r w:rsidRPr="00F65239">
        <w:rPr>
          <w:b/>
        </w:rPr>
        <w:t>ΑΠΩΝ</w:t>
      </w:r>
    </w:p>
    <w:p w:rsidR="00794A86" w:rsidRPr="007D7276" w:rsidRDefault="00794A86" w:rsidP="00794A86">
      <w:pPr>
        <w:pStyle w:val="a4"/>
      </w:pPr>
      <w:r w:rsidRPr="007D7276">
        <w:t>κ. Φούσκας Μιχάλης</w:t>
      </w:r>
    </w:p>
    <w:p w:rsidR="00794A86" w:rsidRPr="007D7276" w:rsidRDefault="00794A86" w:rsidP="00794A86">
      <w:pPr>
        <w:pStyle w:val="a4"/>
      </w:pPr>
      <w:r w:rsidRPr="007D7276">
        <w:t xml:space="preserve">κ. </w:t>
      </w:r>
      <w:proofErr w:type="spellStart"/>
      <w:r w:rsidRPr="007D7276">
        <w:t>Καρυπίδης</w:t>
      </w:r>
      <w:proofErr w:type="spellEnd"/>
      <w:r w:rsidRPr="007D7276">
        <w:t xml:space="preserve"> Ιωάννης.</w:t>
      </w:r>
      <w:r w:rsidRPr="007D7276">
        <w:rPr>
          <w:b/>
        </w:rPr>
        <w:t xml:space="preserve"> </w:t>
      </w:r>
      <w:r>
        <w:rPr>
          <w:b/>
        </w:rPr>
        <w:t>ΑΠΩΝ</w:t>
      </w:r>
    </w:p>
    <w:p w:rsidR="00794A86" w:rsidRPr="007D7276" w:rsidRDefault="00794A86" w:rsidP="00794A86">
      <w:pPr>
        <w:pStyle w:val="a4"/>
      </w:pPr>
    </w:p>
    <w:p w:rsidR="00794A86" w:rsidRPr="007D7276" w:rsidRDefault="00794A86" w:rsidP="00794A86"/>
    <w:p w:rsidR="00794A86" w:rsidRPr="007D7276" w:rsidRDefault="00794A86" w:rsidP="00794A86">
      <w:pPr>
        <w:rPr>
          <w:rFonts w:ascii="Calibri" w:eastAsia="Times New Roman" w:hAnsi="Calibri" w:cs="Times New Roman"/>
        </w:rPr>
      </w:pPr>
      <w:r w:rsidRPr="007D7276">
        <w:rPr>
          <w:rFonts w:ascii="Calibri" w:eastAsia="Times New Roman" w:hAnsi="Calibri" w:cs="Times New Roman"/>
        </w:rPr>
        <w:t>Υπαρχούσης σύμφωνα με το νόμο και το Καταστατικό της νομίμου απαρτίας  το Διοικητικό Συμβούλιο αρχίζει τη συζήτηση του θέματος της Ημερήσιας Διάταξης</w:t>
      </w:r>
      <w:r>
        <w:rPr>
          <w:rFonts w:ascii="Calibri" w:eastAsia="Times New Roman" w:hAnsi="Calibri" w:cs="Times New Roman"/>
        </w:rPr>
        <w:t xml:space="preserve"> με την παρουσία του Δημάρχου κ. Ευάγγελου </w:t>
      </w:r>
      <w:proofErr w:type="spellStart"/>
      <w:r>
        <w:rPr>
          <w:rFonts w:ascii="Calibri" w:eastAsia="Times New Roman" w:hAnsi="Calibri" w:cs="Times New Roman"/>
        </w:rPr>
        <w:t>Λαμπάκη</w:t>
      </w:r>
      <w:proofErr w:type="spellEnd"/>
      <w:r>
        <w:rPr>
          <w:rFonts w:ascii="Calibri" w:eastAsia="Times New Roman" w:hAnsi="Calibri" w:cs="Times New Roman"/>
        </w:rPr>
        <w:t>.</w:t>
      </w:r>
    </w:p>
    <w:p w:rsidR="00794A86" w:rsidRPr="00F65239" w:rsidRDefault="00794A86" w:rsidP="00794A86"/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Default="00794A86">
      <w:pPr>
        <w:rPr>
          <w:lang w:val="en-US"/>
        </w:rPr>
      </w:pPr>
    </w:p>
    <w:p w:rsidR="00794A86" w:rsidRPr="00E856E5" w:rsidRDefault="00794A86" w:rsidP="00794A86">
      <w:pPr>
        <w:pStyle w:val="a4"/>
        <w:rPr>
          <w:rFonts w:cs="Times New Roman"/>
          <w:sz w:val="20"/>
          <w:szCs w:val="20"/>
        </w:rPr>
      </w:pPr>
      <w:r w:rsidRPr="00E856E5">
        <w:rPr>
          <w:rFonts w:cs="Times New Roman"/>
          <w:sz w:val="20"/>
          <w:szCs w:val="20"/>
        </w:rPr>
        <w:t>ΓΡΑΦΕΙΟ  ΔΙΟΙΚΗΤΙΚΟΥ  ΣΥΜΒΟΥΛΙΟΥ</w:t>
      </w:r>
    </w:p>
    <w:p w:rsidR="00794A86" w:rsidRPr="00E856E5" w:rsidRDefault="00794A86" w:rsidP="00794A86">
      <w:pPr>
        <w:pStyle w:val="a4"/>
        <w:rPr>
          <w:rFonts w:cs="Times New Roman"/>
          <w:sz w:val="20"/>
          <w:szCs w:val="20"/>
        </w:rPr>
      </w:pPr>
      <w:r w:rsidRPr="00E856E5">
        <w:rPr>
          <w:rFonts w:cs="Times New Roman"/>
          <w:sz w:val="20"/>
          <w:szCs w:val="20"/>
        </w:rPr>
        <w:t>ΠΡΑΚΤΙΚΟ  2</w:t>
      </w:r>
      <w:r w:rsidRPr="00E856E5">
        <w:rPr>
          <w:rFonts w:cs="Times New Roman"/>
          <w:sz w:val="20"/>
          <w:szCs w:val="20"/>
          <w:vertAlign w:val="superscript"/>
        </w:rPr>
        <w:t>Ο</w:t>
      </w:r>
      <w:r w:rsidRPr="00E856E5">
        <w:rPr>
          <w:rFonts w:cs="Times New Roman"/>
          <w:sz w:val="20"/>
          <w:szCs w:val="20"/>
        </w:rPr>
        <w:t xml:space="preserve">  /2016</w:t>
      </w:r>
    </w:p>
    <w:p w:rsidR="00794A86" w:rsidRDefault="00794A86" w:rsidP="00794A86">
      <w:pPr>
        <w:pStyle w:val="a4"/>
        <w:rPr>
          <w:rFonts w:cs="Times New Roman"/>
          <w:b/>
          <w:sz w:val="20"/>
          <w:szCs w:val="20"/>
          <w:lang w:val="en-US"/>
        </w:rPr>
      </w:pPr>
      <w:r w:rsidRPr="00E856E5">
        <w:rPr>
          <w:rFonts w:cs="Times New Roman"/>
          <w:b/>
          <w:sz w:val="20"/>
          <w:szCs w:val="20"/>
        </w:rPr>
        <w:t xml:space="preserve">ΑΡΙΘΜ.ΑΠΟΦΑΣΗΣ  </w:t>
      </w:r>
      <w:proofErr w:type="spellStart"/>
      <w:r w:rsidRPr="00E856E5">
        <w:rPr>
          <w:rFonts w:cs="Times New Roman"/>
          <w:b/>
          <w:sz w:val="20"/>
          <w:szCs w:val="20"/>
        </w:rPr>
        <w:t>Νο</w:t>
      </w:r>
      <w:proofErr w:type="spellEnd"/>
      <w:r w:rsidRPr="00E856E5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: 2016/02/</w:t>
      </w:r>
      <w:r>
        <w:rPr>
          <w:rFonts w:cs="Times New Roman"/>
          <w:b/>
          <w:sz w:val="20"/>
          <w:szCs w:val="20"/>
          <w:lang w:val="en-US"/>
        </w:rPr>
        <w:t>B</w:t>
      </w:r>
    </w:p>
    <w:p w:rsidR="00794A86" w:rsidRDefault="00794A86" w:rsidP="00794A86">
      <w:pPr>
        <w:pStyle w:val="a4"/>
        <w:rPr>
          <w:rFonts w:cs="Times New Roman"/>
          <w:b/>
          <w:sz w:val="20"/>
          <w:szCs w:val="20"/>
          <w:lang w:val="en-US"/>
        </w:rPr>
      </w:pPr>
    </w:p>
    <w:p w:rsidR="00794A86" w:rsidRPr="00794A86" w:rsidRDefault="00794A86" w:rsidP="00794A86">
      <w:pPr>
        <w:pStyle w:val="a4"/>
        <w:rPr>
          <w:rFonts w:cs="Times New Roman"/>
          <w:b/>
          <w:sz w:val="20"/>
          <w:szCs w:val="20"/>
          <w:lang w:val="en-US"/>
        </w:rPr>
      </w:pPr>
    </w:p>
    <w:p w:rsidR="00794A86" w:rsidRPr="00794A86" w:rsidRDefault="00794A86" w:rsidP="00794A86">
      <w:pPr>
        <w:shd w:val="clear" w:color="auto" w:fill="FFFFFF"/>
        <w:spacing w:after="45" w:line="341" w:lineRule="atLeast"/>
        <w:ind w:left="284"/>
        <w:rPr>
          <w:rFonts w:eastAsia="Times New Roman" w:cs="Times New Roman"/>
          <w:b/>
          <w:color w:val="444444"/>
          <w:sz w:val="20"/>
          <w:szCs w:val="20"/>
        </w:rPr>
      </w:pPr>
      <w:r w:rsidRPr="00794A86">
        <w:rPr>
          <w:rFonts w:eastAsia="Times New Roman" w:cs="Times New Roman"/>
          <w:b/>
          <w:color w:val="444444"/>
          <w:sz w:val="20"/>
          <w:szCs w:val="20"/>
        </w:rPr>
        <w:t>Θέμα : Έγκριση δαπάνης για την προμήθεια «γραφικής ύλης και λοιπά υλικά γραφείων» μέσω της συνοπτικής διαδικασίας της απευθείας ανάθεσης.</w:t>
      </w:r>
    </w:p>
    <w:p w:rsidR="00794A86" w:rsidRDefault="00794A86" w:rsidP="00794A86">
      <w:pPr>
        <w:shd w:val="clear" w:color="auto" w:fill="FFFFFF"/>
        <w:spacing w:after="45" w:line="341" w:lineRule="atLeast"/>
        <w:ind w:left="284"/>
        <w:rPr>
          <w:rFonts w:eastAsia="Times New Roman" w:cs="Times New Roman"/>
          <w:color w:val="444444"/>
        </w:rPr>
      </w:pPr>
    </w:p>
    <w:p w:rsidR="00794A86" w:rsidRPr="00794A86" w:rsidRDefault="00794A86" w:rsidP="00794A86">
      <w:pPr>
        <w:spacing w:line="360" w:lineRule="auto"/>
        <w:jc w:val="both"/>
        <w:rPr>
          <w:rFonts w:eastAsia="Batang"/>
          <w:b/>
          <w:sz w:val="20"/>
          <w:szCs w:val="20"/>
        </w:rPr>
      </w:pPr>
      <w:r w:rsidRPr="00794A86">
        <w:rPr>
          <w:rFonts w:eastAsia="Batang" w:cs="Times New Roman"/>
          <w:sz w:val="20"/>
          <w:szCs w:val="20"/>
        </w:rPr>
        <w:t xml:space="preserve">Ο Πρόεδρος εισηγούμενος αναφέρει ότι </w:t>
      </w:r>
      <w:r w:rsidRPr="00794A86">
        <w:rPr>
          <w:rFonts w:eastAsia="Batang"/>
          <w:sz w:val="20"/>
          <w:szCs w:val="20"/>
        </w:rPr>
        <w:t>η ΤΙΕΔΑ Α.Ε. θα πρέπει για το έτος 2016 να προβεί στην προμήθεια γραφικής ύλης και λοιπών υλικών γραφείου που είναι απαραίτητα για την εύρυθμη λειτουργία της.</w:t>
      </w:r>
    </w:p>
    <w:p w:rsidR="00794A86" w:rsidRPr="00794A86" w:rsidRDefault="00794A86" w:rsidP="00794A86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 w:rsidRPr="00794A86">
        <w:rPr>
          <w:sz w:val="20"/>
          <w:szCs w:val="20"/>
        </w:rPr>
        <w:t xml:space="preserve">Ο ενδεικτικός προϋπολογισμός του διαγωνισμού προβλέπεται να ανέλθει σε </w:t>
      </w:r>
      <w:r w:rsidRPr="00794A86">
        <w:rPr>
          <w:b/>
          <w:sz w:val="20"/>
          <w:szCs w:val="20"/>
        </w:rPr>
        <w:t xml:space="preserve"> 1874,45ευρώ με ΦΠΑ </w:t>
      </w:r>
      <w:r w:rsidRPr="00794A86">
        <w:rPr>
          <w:sz w:val="20"/>
          <w:szCs w:val="20"/>
        </w:rPr>
        <w:t xml:space="preserve">και θα καλυφθεί από τον τακτικό προϋπολογισμό της ΤΙΕΔΑ Α.Ε. </w:t>
      </w:r>
    </w:p>
    <w:p w:rsidR="00794A86" w:rsidRPr="00794A86" w:rsidRDefault="00794A86" w:rsidP="00794A86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 w:rsidRPr="00794A86">
        <w:rPr>
          <w:sz w:val="20"/>
          <w:szCs w:val="20"/>
        </w:rPr>
        <w:t xml:space="preserve">Η σύναψη σύμβασης εκτέλεσης της προμήθειας θα πραγματοποιηθεί με απευθείας ανάθεση μετά από εκδήλωση ενδιαφέροντος και με κριτήριο κατακύρωσης τη χαμηλότερη τιμή ανά τμήμα στις τιμές της μελέτης. Η μελέτη συντάχθηκε σύμφωνα με τις διατάξεις της αριθ. 11389/1993 απόφασης του Υπουργού Εσωτερικών, Δημόσιας Διοίκησης και Αποκέντρωσης (Ε.Κ.Π.Ο.Τ.Α.) και της παρ. 4 του άρθρου 209 του Ν. 3463/2006, όπως αναδιατυπώθηκε με την παρ. 3 του άρθρου 22 του Ν. 3536/2007.  </w:t>
      </w:r>
    </w:p>
    <w:p w:rsidR="00794A86" w:rsidRPr="00794A86" w:rsidRDefault="00794A86" w:rsidP="00794A86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 w:rsidRPr="00794A86">
        <w:rPr>
          <w:sz w:val="20"/>
          <w:szCs w:val="20"/>
        </w:rPr>
        <w:t xml:space="preserve">Τα προς προμήθεια είδη θα είναι άριστης ποιότητας και κατάλληλα για τη χρήση που προορίζονται.   </w:t>
      </w:r>
    </w:p>
    <w:p w:rsidR="00794A86" w:rsidRPr="00794A86" w:rsidRDefault="00794A86" w:rsidP="00794A86">
      <w:pPr>
        <w:pStyle w:val="a4"/>
        <w:rPr>
          <w:rFonts w:cs="Times New Roman"/>
          <w:sz w:val="20"/>
          <w:szCs w:val="20"/>
        </w:rPr>
      </w:pPr>
      <w:r w:rsidRPr="00794A86">
        <w:rPr>
          <w:rFonts w:cs="Times New Roman"/>
          <w:sz w:val="20"/>
          <w:szCs w:val="20"/>
        </w:rPr>
        <w:t xml:space="preserve"> </w:t>
      </w:r>
    </w:p>
    <w:p w:rsidR="00794A86" w:rsidRPr="00794A86" w:rsidRDefault="00794A86" w:rsidP="00794A86">
      <w:pPr>
        <w:pStyle w:val="a4"/>
        <w:rPr>
          <w:sz w:val="20"/>
          <w:szCs w:val="20"/>
        </w:rPr>
      </w:pPr>
      <w:r w:rsidRPr="00794A86">
        <w:rPr>
          <w:sz w:val="20"/>
          <w:szCs w:val="20"/>
        </w:rPr>
        <w:t xml:space="preserve">Ακολουθεί  διαλογική  συζήτηση  και  ανταλλαγή  γνωμών  μεταξύ  των  κ. κ. συμβούλων  μετά  το  τέλος  της  οποίας  το  Δ.Σ.  αφού  άκουσε  την  εισήγηση  και  τη  συζήτηση  </w:t>
      </w:r>
    </w:p>
    <w:p w:rsidR="00794A86" w:rsidRPr="00794A86" w:rsidRDefault="00794A86" w:rsidP="00794A86">
      <w:pPr>
        <w:pStyle w:val="a4"/>
        <w:jc w:val="center"/>
        <w:rPr>
          <w:b/>
          <w:sz w:val="20"/>
          <w:szCs w:val="20"/>
        </w:rPr>
      </w:pPr>
      <w:r w:rsidRPr="00794A86">
        <w:rPr>
          <w:b/>
          <w:sz w:val="20"/>
          <w:szCs w:val="20"/>
        </w:rPr>
        <w:t>ΟΜΟΦΩΝΑ ΑΠΟΦΑΣΙΖΕΙ</w:t>
      </w:r>
    </w:p>
    <w:p w:rsidR="00794A86" w:rsidRPr="00794A86" w:rsidRDefault="00794A86" w:rsidP="00794A86">
      <w:pPr>
        <w:jc w:val="both"/>
        <w:rPr>
          <w:sz w:val="20"/>
          <w:szCs w:val="20"/>
        </w:rPr>
      </w:pPr>
    </w:p>
    <w:p w:rsidR="00794A86" w:rsidRPr="00794A86" w:rsidRDefault="00794A86" w:rsidP="00794A86">
      <w:pPr>
        <w:pStyle w:val="a6"/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</w:rPr>
      </w:pPr>
      <w:r w:rsidRPr="00794A86">
        <w:rPr>
          <w:rFonts w:eastAsia="Times New Roman" w:cs="Times New Roman"/>
          <w:sz w:val="20"/>
          <w:szCs w:val="20"/>
        </w:rPr>
        <w:t xml:space="preserve">Εγκρίνει τη δαπάνη των </w:t>
      </w:r>
      <w:r w:rsidRPr="00794A86">
        <w:rPr>
          <w:b/>
          <w:sz w:val="20"/>
          <w:szCs w:val="20"/>
        </w:rPr>
        <w:t>1874,45ευρώ με ΦΠΑ</w:t>
      </w:r>
      <w:r w:rsidRPr="00794A86">
        <w:rPr>
          <w:rFonts w:eastAsia="Times New Roman" w:cs="Times New Roman"/>
          <w:sz w:val="20"/>
          <w:szCs w:val="20"/>
        </w:rPr>
        <w:t xml:space="preserve"> για την προμήθεια </w:t>
      </w:r>
      <w:r w:rsidRPr="00794A86">
        <w:rPr>
          <w:rFonts w:eastAsia="Times New Roman" w:cs="Times New Roman"/>
          <w:b/>
          <w:color w:val="444444"/>
          <w:sz w:val="20"/>
          <w:szCs w:val="20"/>
        </w:rPr>
        <w:t>γραφικής ύλης και λοιπά υλικά γραφείων</w:t>
      </w:r>
      <w:r>
        <w:rPr>
          <w:sz w:val="20"/>
          <w:szCs w:val="20"/>
        </w:rPr>
        <w:t>.</w:t>
      </w:r>
    </w:p>
    <w:p w:rsidR="00794A86" w:rsidRPr="00794A86" w:rsidRDefault="00794A86" w:rsidP="00794A86">
      <w:pPr>
        <w:pStyle w:val="a6"/>
        <w:numPr>
          <w:ilvl w:val="0"/>
          <w:numId w:val="2"/>
        </w:numPr>
        <w:jc w:val="both"/>
        <w:rPr>
          <w:sz w:val="20"/>
          <w:szCs w:val="20"/>
        </w:rPr>
      </w:pPr>
      <w:r w:rsidRPr="00794A86">
        <w:rPr>
          <w:rFonts w:eastAsia="Times New Roman" w:cs="Times New Roman"/>
          <w:sz w:val="20"/>
          <w:szCs w:val="20"/>
        </w:rPr>
        <w:t>Εγκρίνει την απευθείας ανάθεση με τη διενέργεια πρόσκλησης  εκδήλωσης ενδιαφέροντος για την επιλογή αναδόχου και εξουσιοδοτεί τον Πρόεδρο να προχωρήσει σε όλες τις νόμιμες διαδικασίες .</w:t>
      </w:r>
    </w:p>
    <w:p w:rsidR="00794A86" w:rsidRPr="00794A86" w:rsidRDefault="00794A86" w:rsidP="00794A86">
      <w:pPr>
        <w:ind w:left="360"/>
        <w:jc w:val="both"/>
        <w:rPr>
          <w:sz w:val="20"/>
          <w:szCs w:val="20"/>
        </w:rPr>
      </w:pPr>
      <w:r w:rsidRPr="00794A86">
        <w:rPr>
          <w:sz w:val="20"/>
          <w:szCs w:val="20"/>
        </w:rPr>
        <w:t xml:space="preserve">Γ. Ορίζει την επιτροπή παραλαβής, αποσφράγισης προσφορών τους  α) </w:t>
      </w:r>
      <w:proofErr w:type="spellStart"/>
      <w:r w:rsidRPr="00794A86">
        <w:rPr>
          <w:sz w:val="20"/>
          <w:szCs w:val="20"/>
        </w:rPr>
        <w:t>Φούτσα</w:t>
      </w:r>
      <w:proofErr w:type="spellEnd"/>
      <w:r w:rsidRPr="00794A86">
        <w:rPr>
          <w:sz w:val="20"/>
          <w:szCs w:val="20"/>
        </w:rPr>
        <w:t xml:space="preserve"> Βασίλειο β) Κυριάκο Σιδηρόπουλο και γ) Τερζή Σοφία 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22"/>
      </w:tblGrid>
      <w:tr w:rsidR="00794A86" w:rsidRPr="00794A86" w:rsidTr="00975B5A">
        <w:tc>
          <w:tcPr>
            <w:tcW w:w="9828" w:type="dxa"/>
          </w:tcPr>
          <w:p w:rsidR="00794A86" w:rsidRPr="00794A86" w:rsidRDefault="00794A86" w:rsidP="00975B5A">
            <w:pPr>
              <w:jc w:val="center"/>
              <w:rPr>
                <w:rFonts w:asciiTheme="minorHAnsi" w:hAnsiTheme="minorHAnsi"/>
              </w:rPr>
            </w:pPr>
            <w:r w:rsidRPr="00794A86">
              <w:rPr>
                <w:rFonts w:asciiTheme="minorHAnsi" w:hAnsiTheme="minorHAnsi"/>
              </w:rPr>
              <w:t>Ακριβές αντίγραφο από το βιβλίο πρακτικών του διοικητικού συμβουλίου της</w:t>
            </w:r>
          </w:p>
          <w:p w:rsidR="00794A86" w:rsidRPr="00794A86" w:rsidRDefault="00794A86" w:rsidP="00975B5A">
            <w:pPr>
              <w:jc w:val="center"/>
              <w:rPr>
                <w:rFonts w:asciiTheme="minorHAnsi" w:hAnsiTheme="minorHAnsi"/>
              </w:rPr>
            </w:pPr>
            <w:r w:rsidRPr="00794A86">
              <w:rPr>
                <w:rFonts w:asciiTheme="minorHAnsi" w:hAnsiTheme="minorHAnsi"/>
              </w:rPr>
              <w:t xml:space="preserve">ΤΟΥΡΙΣΤΙΚΗ ΙΑΜΑΤΙΚΗ ΕΠΙΧΕΙΡΗΣΗ ΔΗΜΟΥ ΑΛΕΞΑΝΔΡΟΥΠΟΛΗΣ ΑΝΩΝΥΜΗ ΕΤΑΙΡΙΑ </w:t>
            </w:r>
          </w:p>
        </w:tc>
      </w:tr>
      <w:tr w:rsidR="00794A86" w:rsidRPr="00794A86" w:rsidTr="00975B5A">
        <w:tc>
          <w:tcPr>
            <w:tcW w:w="9828" w:type="dxa"/>
          </w:tcPr>
          <w:p w:rsidR="00794A86" w:rsidRPr="00794A86" w:rsidRDefault="00794A86" w:rsidP="00975B5A">
            <w:pPr>
              <w:jc w:val="center"/>
              <w:rPr>
                <w:rFonts w:asciiTheme="minorHAnsi" w:hAnsiTheme="minorHAnsi"/>
              </w:rPr>
            </w:pPr>
            <w:r w:rsidRPr="00794A86">
              <w:rPr>
                <w:rFonts w:asciiTheme="minorHAnsi" w:hAnsiTheme="minorHAnsi"/>
              </w:rPr>
              <w:t>ΤΙΕΔΑ Α.Ε.</w:t>
            </w:r>
          </w:p>
        </w:tc>
      </w:tr>
      <w:tr w:rsidR="00794A86" w:rsidRPr="00794A86" w:rsidTr="00975B5A">
        <w:tc>
          <w:tcPr>
            <w:tcW w:w="9828" w:type="dxa"/>
          </w:tcPr>
          <w:p w:rsidR="00794A86" w:rsidRPr="00794A86" w:rsidRDefault="00794A86" w:rsidP="00975B5A">
            <w:pPr>
              <w:jc w:val="center"/>
              <w:rPr>
                <w:rFonts w:asciiTheme="minorHAnsi" w:hAnsiTheme="minorHAnsi"/>
              </w:rPr>
            </w:pPr>
            <w:r w:rsidRPr="00794A86">
              <w:rPr>
                <w:rFonts w:asciiTheme="minorHAnsi" w:hAnsiTheme="minorHAnsi"/>
              </w:rPr>
              <w:t>Ο ΠΡΟΕΔΡΟΣ</w:t>
            </w:r>
          </w:p>
        </w:tc>
      </w:tr>
      <w:tr w:rsidR="00794A86" w:rsidRPr="00794A86" w:rsidTr="00975B5A">
        <w:tc>
          <w:tcPr>
            <w:tcW w:w="9828" w:type="dxa"/>
          </w:tcPr>
          <w:p w:rsidR="00794A86" w:rsidRPr="00794A86" w:rsidRDefault="00794A86" w:rsidP="00975B5A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94A86" w:rsidRPr="00794A86" w:rsidRDefault="00794A86" w:rsidP="00794A86">
      <w:pPr>
        <w:jc w:val="both"/>
        <w:rPr>
          <w:sz w:val="20"/>
          <w:szCs w:val="20"/>
        </w:rPr>
      </w:pPr>
      <w:r w:rsidRPr="00794A86">
        <w:rPr>
          <w:sz w:val="20"/>
          <w:szCs w:val="20"/>
          <w:lang w:val="en-US"/>
        </w:rPr>
        <w:t xml:space="preserve">                                           </w:t>
      </w:r>
      <w:r w:rsidRPr="00794A86">
        <w:rPr>
          <w:sz w:val="20"/>
          <w:szCs w:val="20"/>
        </w:rPr>
        <w:t xml:space="preserve">                      ΤΡΙΑΝΤΑΦΥΛΛΟΣ ΑΡΒΑΝΙΤΙΔΗΣ </w:t>
      </w:r>
    </w:p>
    <w:p w:rsidR="00794A86" w:rsidRPr="00794A86" w:rsidRDefault="00794A86">
      <w:pPr>
        <w:rPr>
          <w:sz w:val="20"/>
          <w:szCs w:val="20"/>
        </w:rPr>
      </w:pPr>
    </w:p>
    <w:sectPr w:rsidR="00794A86" w:rsidRPr="00794A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262DE"/>
    <w:multiLevelType w:val="hybridMultilevel"/>
    <w:tmpl w:val="025E090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AA0E40"/>
    <w:multiLevelType w:val="hybridMultilevel"/>
    <w:tmpl w:val="E9060FB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4A86"/>
    <w:rsid w:val="0079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4A86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794A86"/>
    <w:pPr>
      <w:spacing w:after="0" w:line="240" w:lineRule="auto"/>
    </w:pPr>
  </w:style>
  <w:style w:type="character" w:styleId="-">
    <w:name w:val="Hyperlink"/>
    <w:basedOn w:val="a0"/>
    <w:semiHidden/>
    <w:unhideWhenUsed/>
    <w:rsid w:val="00794A86"/>
    <w:rPr>
      <w:color w:val="0000FF"/>
      <w:u w:val="single"/>
    </w:rPr>
  </w:style>
  <w:style w:type="table" w:styleId="a5">
    <w:name w:val="Table Grid"/>
    <w:basedOn w:val="a1"/>
    <w:rsid w:val="0079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4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axd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2</cp:revision>
  <dcterms:created xsi:type="dcterms:W3CDTF">2016-03-17T06:47:00Z</dcterms:created>
  <dcterms:modified xsi:type="dcterms:W3CDTF">2016-03-17T06:54:00Z</dcterms:modified>
</cp:coreProperties>
</file>